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34" w:firstLineChars="49"/>
        <w:rPr>
          <w:rFonts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附件2：</w:t>
      </w:r>
    </w:p>
    <w:p>
      <w:pPr>
        <w:widowControl/>
        <w:ind w:firstLine="134" w:firstLineChars="49"/>
        <w:jc w:val="center"/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绍兴市上虞第二人民医院医疗设备市场征询报名表</w:t>
      </w:r>
    </w:p>
    <w:p>
      <w:pPr>
        <w:widowControl/>
        <w:ind w:firstLine="134" w:firstLineChars="49"/>
        <w:jc w:val="both"/>
        <w:rPr>
          <w:rFonts w:hint="default" w:ascii="仿宋_GB2312" w:hAnsi="宋体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注：Word电子版(不要PDF格式)填写后发送至25711286@qq.com</w:t>
      </w:r>
    </w:p>
    <w:tbl>
      <w:tblPr>
        <w:tblStyle w:val="5"/>
        <w:tblW w:w="1380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90"/>
        <w:gridCol w:w="2385"/>
        <w:gridCol w:w="2340"/>
        <w:gridCol w:w="1545"/>
        <w:gridCol w:w="1905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</w:tcPr>
          <w:p>
            <w:pPr>
              <w:widowControl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标段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设备名称</w:t>
            </w: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zh-CN"/>
              </w:rPr>
              <w:t>品牌及型号</w:t>
            </w:r>
          </w:p>
        </w:tc>
        <w:tc>
          <w:tcPr>
            <w:tcW w:w="2340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round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56BC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57F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018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4AF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737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3E9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559D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A7D"/>
    <w:rsid w:val="008F7D4C"/>
    <w:rsid w:val="00900B00"/>
    <w:rsid w:val="00901353"/>
    <w:rsid w:val="00902572"/>
    <w:rsid w:val="00903935"/>
    <w:rsid w:val="00903FB7"/>
    <w:rsid w:val="009044BE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4D36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6B9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2EFF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34B2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3D4E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D6290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017C34CB"/>
    <w:rsid w:val="02D45D54"/>
    <w:rsid w:val="12370051"/>
    <w:rsid w:val="21846087"/>
    <w:rsid w:val="3185543E"/>
    <w:rsid w:val="3A68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正文文本缩进 Char"/>
    <w:basedOn w:val="6"/>
    <w:link w:val="2"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</Words>
  <Characters>152</Characters>
  <Lines>1</Lines>
  <Paragraphs>1</Paragraphs>
  <TotalTime>9</TotalTime>
  <ScaleCrop>false</ScaleCrop>
  <LinksUpToDate>false</LinksUpToDate>
  <CharactersWithSpaces>177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可乐</cp:lastModifiedBy>
  <dcterms:modified xsi:type="dcterms:W3CDTF">2023-04-24T07:36:55Z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