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30" w:beforeAutospacing="0" w:after="30" w:afterAutospacing="0" w:line="420" w:lineRule="atLeast"/>
        <w:ind w:left="30" w:right="30" w:firstLine="0"/>
        <w:jc w:val="center"/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  <w:t>绍兴市上虞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  <w:t>第二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  <w:t>人民医院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30"/>
          <w:szCs w:val="30"/>
          <w:u w:val="none"/>
          <w:lang w:val="en-US" w:eastAsia="zh-CN"/>
        </w:rPr>
        <w:t>特需服务价格公示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0" w:beforeAutospacing="0" w:after="0" w:afterAutospacing="0" w:line="465" w:lineRule="atLeast"/>
        <w:ind w:right="60"/>
        <w:jc w:val="left"/>
        <w:rPr>
          <w:rFonts w:ascii="Verdana" w:hAnsi="Verdana" w:cs="Verdana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Style w:val="6"/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一、</w:t>
      </w:r>
      <w:r>
        <w:rPr>
          <w:rStyle w:val="6"/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单位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绍兴市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上虞第二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人民医院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spacing w:before="30" w:beforeAutospacing="0" w:after="30" w:afterAutospacing="0" w:line="420" w:lineRule="atLeast"/>
        <w:ind w:right="30"/>
        <w:jc w:val="left"/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</w:rPr>
        <w:t>、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公示日期：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2026 年 4 月 24 日</w:t>
      </w:r>
    </w:p>
    <w:tbl>
      <w:tblPr>
        <w:tblStyle w:val="3"/>
        <w:tblW w:w="85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3"/>
        <w:gridCol w:w="1838"/>
        <w:gridCol w:w="2287"/>
        <w:gridCol w:w="585"/>
        <w:gridCol w:w="615"/>
        <w:gridCol w:w="795"/>
        <w:gridCol w:w="12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18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7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绍兴市上虞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人民医院特需服务价格公示表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1183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2"/>
                <w:szCs w:val="22"/>
                <w:u w:val="none"/>
                <w:lang w:eastAsia="zh-CN"/>
              </w:rPr>
              <w:t>项目内涵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除外内容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33A0004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血铅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250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33A0004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尿镉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33A0004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尿镍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33A0004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尿砷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33A0004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尿铬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33A0004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尿汞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33A0004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尿氟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6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33A0004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外周血淋巴细胞染色体畸变分析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228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8" w:hRule="atLeast"/>
        </w:trPr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33A0004</w:t>
            </w:r>
          </w:p>
        </w:tc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外周血淋巴细胞微核试验</w:t>
            </w:r>
          </w:p>
        </w:tc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次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kern w:val="2"/>
                <w:sz w:val="24"/>
                <w:szCs w:val="24"/>
                <w:lang w:val="en-US" w:eastAsia="zh-CN" w:bidi="ar-SA"/>
              </w:rPr>
              <w:t>280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（一）公示时间：2026年 4月 24 日至2026年5月11日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（二）如对以上内容有异议，</w:t>
      </w:r>
      <w:r>
        <w:rPr>
          <w:rFonts w:hint="eastAsia"/>
          <w:sz w:val="24"/>
          <w:szCs w:val="24"/>
        </w:rPr>
        <w:t>请在公示期内按照要求以书面</w:t>
      </w:r>
      <w:r>
        <w:rPr>
          <w:rFonts w:hint="eastAsia"/>
          <w:sz w:val="24"/>
          <w:szCs w:val="24"/>
          <w:lang w:eastAsia="zh-CN"/>
        </w:rPr>
        <w:t>或来电</w:t>
      </w:r>
      <w:r>
        <w:rPr>
          <w:rFonts w:hint="eastAsia"/>
          <w:sz w:val="24"/>
          <w:szCs w:val="24"/>
        </w:rPr>
        <w:t>形式提出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eastAsia="宋体"/>
          <w:sz w:val="24"/>
          <w:szCs w:val="24"/>
          <w:lang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eastAsia="zh-CN"/>
        </w:rPr>
        <w:t>（三）联系电话：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>0575-82067890                财务科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right="0" w:rightChars="0"/>
        <w:jc w:val="both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color="auto" w:fill="FFFFFF"/>
          <w:lang w:val="en-US" w:eastAsia="zh-CN"/>
        </w:rPr>
        <w:t xml:space="preserve">      监督电话：0575-82676537                纪检监察室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地址：绍兴市上虞区崧厦街道百崧路328号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绍兴市上虞第二人民医院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 w:firstLine="5040" w:firstLineChars="2100"/>
        <w:jc w:val="both"/>
        <w:textAlignment w:val="auto"/>
        <w:outlineLvl w:val="9"/>
      </w:pPr>
      <w:r>
        <w:rPr>
          <w:rFonts w:hint="eastAsia"/>
          <w:sz w:val="24"/>
          <w:szCs w:val="24"/>
          <w:lang w:val="en-US" w:eastAsia="zh-CN"/>
        </w:rPr>
        <w:t>2026年 4月 24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46D15"/>
    <w:multiLevelType w:val="singleLevel"/>
    <w:tmpl w:val="61146D15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lMjk0NmQ1OTZmOTM5OGM1MTAwZDNhMzE5NDk4MzEifQ=="/>
  </w:docVars>
  <w:rsids>
    <w:rsidRoot w:val="6EB57842"/>
    <w:rsid w:val="160A277C"/>
    <w:rsid w:val="19B700FC"/>
    <w:rsid w:val="24B842A8"/>
    <w:rsid w:val="295621F3"/>
    <w:rsid w:val="2B3862FD"/>
    <w:rsid w:val="2B5B4EDE"/>
    <w:rsid w:val="2EDE4F36"/>
    <w:rsid w:val="345C68D8"/>
    <w:rsid w:val="39995643"/>
    <w:rsid w:val="3E4E4135"/>
    <w:rsid w:val="3FB320DD"/>
    <w:rsid w:val="441F6271"/>
    <w:rsid w:val="444002C4"/>
    <w:rsid w:val="44B87694"/>
    <w:rsid w:val="490E52CC"/>
    <w:rsid w:val="4EED7419"/>
    <w:rsid w:val="55372394"/>
    <w:rsid w:val="556A1FA4"/>
    <w:rsid w:val="5C7150DE"/>
    <w:rsid w:val="6AFF69A5"/>
    <w:rsid w:val="6DF8629A"/>
    <w:rsid w:val="6EB57842"/>
    <w:rsid w:val="7053254F"/>
    <w:rsid w:val="75A7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310</Characters>
  <Lines>0</Lines>
  <Paragraphs>0</Paragraphs>
  <TotalTime>2</TotalTime>
  <ScaleCrop>false</ScaleCrop>
  <LinksUpToDate>false</LinksUpToDate>
  <CharactersWithSpaces>390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2021-08-12T00:09:00Z</dcterms:created>
  <dc:creator>Administrator</dc:creator>
  <cp:lastModifiedBy>WPS_1545752729</cp:lastModifiedBy>
  <dcterms:modified xsi:type="dcterms:W3CDTF">2026-04-24T05:52:59Z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03A62060ABFC4146841F4EC64A4CB488</vt:lpwstr>
  </property>
</Properties>
</file>